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B307" w14:textId="57E4E3E1" w:rsidR="00FE067E" w:rsidRPr="006843BE" w:rsidRDefault="00B74899" w:rsidP="00CC1F3B">
      <w:pPr>
        <w:pStyle w:val="TitlePageOrigin"/>
        <w:rPr>
          <w:color w:val="auto"/>
        </w:rPr>
      </w:pPr>
      <w:r w:rsidRPr="006843BE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20EF" wp14:editId="7A43F60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9BEC0" w14:textId="1BD9BE35" w:rsidR="00B74899" w:rsidRPr="00B74899" w:rsidRDefault="00B74899" w:rsidP="00B7489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489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20E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17A9BEC0" w14:textId="1BD9BE35" w:rsidR="00B74899" w:rsidRPr="00B74899" w:rsidRDefault="00B74899" w:rsidP="00B7489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7489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6843BE">
        <w:rPr>
          <w:caps w:val="0"/>
          <w:color w:val="auto"/>
        </w:rPr>
        <w:t>WEST VIRGINIA LEGISLATURE</w:t>
      </w:r>
    </w:p>
    <w:p w14:paraId="30F0D183" w14:textId="135D0710" w:rsidR="00CD36CF" w:rsidRPr="006843BE" w:rsidRDefault="00CD36CF" w:rsidP="00CC1F3B">
      <w:pPr>
        <w:pStyle w:val="TitlePageSession"/>
        <w:rPr>
          <w:color w:val="auto"/>
        </w:rPr>
      </w:pPr>
      <w:r w:rsidRPr="006843BE">
        <w:rPr>
          <w:color w:val="auto"/>
        </w:rPr>
        <w:t>20</w:t>
      </w:r>
      <w:r w:rsidR="00EC5E63" w:rsidRPr="006843BE">
        <w:rPr>
          <w:color w:val="auto"/>
        </w:rPr>
        <w:t>2</w:t>
      </w:r>
      <w:r w:rsidR="00D44CEB" w:rsidRPr="006843BE">
        <w:rPr>
          <w:color w:val="auto"/>
        </w:rPr>
        <w:t>3</w:t>
      </w:r>
      <w:r w:rsidRPr="006843BE">
        <w:rPr>
          <w:color w:val="auto"/>
        </w:rPr>
        <w:t xml:space="preserve"> </w:t>
      </w:r>
      <w:r w:rsidR="003C6034" w:rsidRPr="006843BE">
        <w:rPr>
          <w:caps w:val="0"/>
          <w:color w:val="auto"/>
        </w:rPr>
        <w:t>REGULAR SESSION</w:t>
      </w:r>
    </w:p>
    <w:p w14:paraId="21A24A63" w14:textId="77777777" w:rsidR="00CD36CF" w:rsidRPr="006843BE" w:rsidRDefault="0030027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D4C4C3100DA490ABA28E729E313A58C"/>
          </w:placeholder>
          <w:text/>
        </w:sdtPr>
        <w:sdtEndPr/>
        <w:sdtContent>
          <w:r w:rsidR="00AE48A0" w:rsidRPr="006843BE">
            <w:rPr>
              <w:color w:val="auto"/>
            </w:rPr>
            <w:t>Introduced</w:t>
          </w:r>
        </w:sdtContent>
      </w:sdt>
    </w:p>
    <w:p w14:paraId="6A0C697D" w14:textId="788D1474" w:rsidR="00CD36CF" w:rsidRPr="006843BE" w:rsidRDefault="0030027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CBAE1FC9AD34180B4A0A89CD7B3B3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843BE">
            <w:rPr>
              <w:color w:val="auto"/>
            </w:rPr>
            <w:t>House</w:t>
          </w:r>
        </w:sdtContent>
      </w:sdt>
      <w:r w:rsidR="00303684" w:rsidRPr="006843BE">
        <w:rPr>
          <w:color w:val="auto"/>
        </w:rPr>
        <w:t xml:space="preserve"> </w:t>
      </w:r>
      <w:r w:rsidR="00CD36CF" w:rsidRPr="006843B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A30E5B6F2764EE0912388679226C4DC"/>
          </w:placeholder>
          <w:text/>
        </w:sdtPr>
        <w:sdtEndPr/>
        <w:sdtContent>
          <w:r>
            <w:rPr>
              <w:color w:val="auto"/>
            </w:rPr>
            <w:t>2447</w:t>
          </w:r>
        </w:sdtContent>
      </w:sdt>
    </w:p>
    <w:p w14:paraId="7937E315" w14:textId="1CFB06DB" w:rsidR="00CD36CF" w:rsidRPr="006843BE" w:rsidRDefault="00CD36CF" w:rsidP="00CC1F3B">
      <w:pPr>
        <w:pStyle w:val="Sponsors"/>
        <w:rPr>
          <w:color w:val="auto"/>
        </w:rPr>
      </w:pPr>
      <w:r w:rsidRPr="006843B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5695DF16004A46A3F350F73BCDBE0E"/>
          </w:placeholder>
          <w:text w:multiLine="1"/>
        </w:sdtPr>
        <w:sdtEndPr/>
        <w:sdtContent>
          <w:r w:rsidR="00CC17DE" w:rsidRPr="006843BE">
            <w:rPr>
              <w:color w:val="auto"/>
            </w:rPr>
            <w:t>Delegate Walker</w:t>
          </w:r>
        </w:sdtContent>
      </w:sdt>
    </w:p>
    <w:p w14:paraId="700F9470" w14:textId="33ED3C0F" w:rsidR="00E831B3" w:rsidRPr="006843BE" w:rsidRDefault="00CD36CF" w:rsidP="00CC1F3B">
      <w:pPr>
        <w:pStyle w:val="References"/>
        <w:rPr>
          <w:color w:val="auto"/>
        </w:rPr>
      </w:pPr>
      <w:r w:rsidRPr="006843B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DA561700E41488CB1AC81D02101E070"/>
          </w:placeholder>
          <w:text w:multiLine="1"/>
        </w:sdtPr>
        <w:sdtEndPr/>
        <w:sdtContent>
          <w:r w:rsidR="0030027E">
            <w:rPr>
              <w:color w:val="auto"/>
            </w:rPr>
            <w:t>Introduced January 11, 2023; Referred to the Committee on Health and Human Resources then Finance</w:t>
          </w:r>
        </w:sdtContent>
      </w:sdt>
      <w:r w:rsidRPr="006843BE">
        <w:rPr>
          <w:color w:val="auto"/>
        </w:rPr>
        <w:t>]</w:t>
      </w:r>
    </w:p>
    <w:p w14:paraId="20BE779D" w14:textId="6C7BFAC2" w:rsidR="00303684" w:rsidRPr="006843BE" w:rsidRDefault="0000526A" w:rsidP="00CC1F3B">
      <w:pPr>
        <w:pStyle w:val="TitleSection"/>
        <w:rPr>
          <w:color w:val="auto"/>
        </w:rPr>
      </w:pPr>
      <w:r w:rsidRPr="006843BE">
        <w:rPr>
          <w:color w:val="auto"/>
        </w:rPr>
        <w:lastRenderedPageBreak/>
        <w:t>A BILL</w:t>
      </w:r>
      <w:r w:rsidR="00CC17DE" w:rsidRPr="006843BE">
        <w:rPr>
          <w:color w:val="auto"/>
        </w:rPr>
        <w:t xml:space="preserve"> to amend the Code of West Virginia, 1931, as amended, by adding thereto a new </w:t>
      </w:r>
      <w:r w:rsidR="00581B99" w:rsidRPr="006843BE">
        <w:rPr>
          <w:color w:val="auto"/>
        </w:rPr>
        <w:t>article</w:t>
      </w:r>
      <w:r w:rsidR="00CC17DE" w:rsidRPr="006843BE">
        <w:rPr>
          <w:color w:val="auto"/>
        </w:rPr>
        <w:t>, designated §</w:t>
      </w:r>
      <w:r w:rsidR="00581B99" w:rsidRPr="006843BE">
        <w:rPr>
          <w:color w:val="auto"/>
        </w:rPr>
        <w:t>16-65-1,</w:t>
      </w:r>
      <w:r w:rsidR="00CC17DE" w:rsidRPr="006843BE">
        <w:rPr>
          <w:color w:val="auto"/>
        </w:rPr>
        <w:t xml:space="preserve"> relating to </w:t>
      </w:r>
      <w:r w:rsidR="00581B99" w:rsidRPr="006843BE">
        <w:rPr>
          <w:color w:val="auto"/>
        </w:rPr>
        <w:t xml:space="preserve">establishing </w:t>
      </w:r>
      <w:r w:rsidR="009946FB" w:rsidRPr="006843BE">
        <w:rPr>
          <w:color w:val="auto"/>
        </w:rPr>
        <w:t>a program to provide a CARE FOR ALL telephone referral number and website</w:t>
      </w:r>
      <w:r w:rsidR="00CF6C77" w:rsidRPr="006843BE">
        <w:rPr>
          <w:color w:val="auto"/>
        </w:rPr>
        <w:t xml:space="preserve"> access</w:t>
      </w:r>
      <w:r w:rsidR="009946FB" w:rsidRPr="006843BE">
        <w:rPr>
          <w:color w:val="auto"/>
        </w:rPr>
        <w:t xml:space="preserve"> to provide public access to resources for medical care</w:t>
      </w:r>
      <w:r w:rsidR="004426B9" w:rsidRPr="006843BE">
        <w:rPr>
          <w:color w:val="auto"/>
        </w:rPr>
        <w:t>, including resources and providers that are LGBTQ+, Black, and POC-friendly.</w:t>
      </w:r>
    </w:p>
    <w:p w14:paraId="45FF7D4E" w14:textId="77777777" w:rsidR="00303684" w:rsidRPr="006843BE" w:rsidRDefault="00303684" w:rsidP="00CC1F3B">
      <w:pPr>
        <w:pStyle w:val="EnactingClause"/>
        <w:rPr>
          <w:color w:val="auto"/>
        </w:rPr>
      </w:pPr>
      <w:r w:rsidRPr="006843BE">
        <w:rPr>
          <w:color w:val="auto"/>
        </w:rPr>
        <w:t>Be it enacted by the Legislature of West Virginia:</w:t>
      </w:r>
    </w:p>
    <w:p w14:paraId="298B3DB0" w14:textId="2B1B0F9F" w:rsidR="00581B99" w:rsidRPr="006843BE" w:rsidRDefault="00581B99" w:rsidP="00581B99">
      <w:pPr>
        <w:pStyle w:val="ArticleHeading"/>
        <w:rPr>
          <w:color w:val="auto"/>
        </w:rPr>
      </w:pPr>
      <w:r w:rsidRPr="006843BE">
        <w:rPr>
          <w:color w:val="auto"/>
        </w:rPr>
        <w:t>article 65.  Care for all resource line</w:t>
      </w:r>
      <w:r w:rsidR="009946FB" w:rsidRPr="006843BE">
        <w:rPr>
          <w:color w:val="auto"/>
        </w:rPr>
        <w:t xml:space="preserve"> and website</w:t>
      </w:r>
      <w:r w:rsidRPr="006843BE">
        <w:rPr>
          <w:color w:val="auto"/>
        </w:rPr>
        <w:t>.</w:t>
      </w:r>
    </w:p>
    <w:p w14:paraId="6E2B2F41" w14:textId="3594B7A9" w:rsidR="00581B99" w:rsidRPr="006843BE" w:rsidRDefault="00581B99" w:rsidP="00581B99">
      <w:pPr>
        <w:pStyle w:val="SectionHeading"/>
        <w:rPr>
          <w:color w:val="auto"/>
          <w:u w:val="single"/>
        </w:rPr>
      </w:pPr>
      <w:r w:rsidRPr="006843BE">
        <w:rPr>
          <w:color w:val="auto"/>
          <w:u w:val="single"/>
        </w:rPr>
        <w:t>§16-65-1. Establishment of a C</w:t>
      </w:r>
      <w:r w:rsidR="009946FB" w:rsidRPr="006843BE">
        <w:rPr>
          <w:color w:val="auto"/>
          <w:u w:val="single"/>
        </w:rPr>
        <w:t>ARE</w:t>
      </w:r>
      <w:r w:rsidRPr="006843BE">
        <w:rPr>
          <w:color w:val="auto"/>
          <w:u w:val="single"/>
        </w:rPr>
        <w:t xml:space="preserve"> F</w:t>
      </w:r>
      <w:r w:rsidR="009946FB" w:rsidRPr="006843BE">
        <w:rPr>
          <w:color w:val="auto"/>
          <w:u w:val="single"/>
        </w:rPr>
        <w:t>OR</w:t>
      </w:r>
      <w:r w:rsidRPr="006843BE">
        <w:rPr>
          <w:color w:val="auto"/>
          <w:u w:val="single"/>
        </w:rPr>
        <w:t xml:space="preserve"> A</w:t>
      </w:r>
      <w:r w:rsidR="009946FB" w:rsidRPr="006843BE">
        <w:rPr>
          <w:color w:val="auto"/>
          <w:u w:val="single"/>
        </w:rPr>
        <w:t>LL</w:t>
      </w:r>
      <w:r w:rsidRPr="006843BE">
        <w:rPr>
          <w:color w:val="auto"/>
          <w:u w:val="single"/>
        </w:rPr>
        <w:t xml:space="preserve"> resource </w:t>
      </w:r>
      <w:r w:rsidR="009946FB" w:rsidRPr="006843BE">
        <w:rPr>
          <w:color w:val="auto"/>
          <w:u w:val="single"/>
        </w:rPr>
        <w:t xml:space="preserve">telephone </w:t>
      </w:r>
      <w:r w:rsidRPr="006843BE">
        <w:rPr>
          <w:color w:val="auto"/>
          <w:u w:val="single"/>
        </w:rPr>
        <w:t>line</w:t>
      </w:r>
      <w:r w:rsidR="009946FB" w:rsidRPr="006843BE">
        <w:rPr>
          <w:color w:val="auto"/>
          <w:u w:val="single"/>
        </w:rPr>
        <w:t xml:space="preserve"> and website</w:t>
      </w:r>
      <w:r w:rsidRPr="006843BE">
        <w:rPr>
          <w:color w:val="auto"/>
          <w:u w:val="single"/>
        </w:rPr>
        <w:t>.</w:t>
      </w:r>
    </w:p>
    <w:p w14:paraId="6714E84D" w14:textId="77777777" w:rsidR="004C79A3" w:rsidRPr="006843BE" w:rsidRDefault="004C79A3" w:rsidP="00CC1F3B">
      <w:pPr>
        <w:pStyle w:val="SectionBody"/>
        <w:rPr>
          <w:color w:val="auto"/>
          <w:u w:val="single"/>
        </w:rPr>
        <w:sectPr w:rsidR="004C79A3" w:rsidRPr="006843BE" w:rsidSect="00F87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818C5B" w14:textId="325A3C05" w:rsidR="008736AA" w:rsidRPr="006843BE" w:rsidRDefault="004C79A3" w:rsidP="00CC1F3B">
      <w:pPr>
        <w:pStyle w:val="SectionBody"/>
        <w:rPr>
          <w:color w:val="auto"/>
          <w:u w:val="single"/>
        </w:rPr>
      </w:pPr>
      <w:r w:rsidRPr="006843BE">
        <w:rPr>
          <w:color w:val="auto"/>
          <w:u w:val="single"/>
        </w:rPr>
        <w:t>T</w:t>
      </w:r>
      <w:r w:rsidR="00581B99" w:rsidRPr="006843BE">
        <w:rPr>
          <w:color w:val="auto"/>
          <w:u w:val="single"/>
        </w:rPr>
        <w:t>he Secretary shall establish</w:t>
      </w:r>
      <w:r w:rsidR="00CC17DE" w:rsidRPr="006843BE">
        <w:rPr>
          <w:color w:val="auto"/>
          <w:u w:val="single"/>
        </w:rPr>
        <w:t xml:space="preserve"> a</w:t>
      </w:r>
      <w:r w:rsidR="00453104" w:rsidRPr="006843BE">
        <w:rPr>
          <w:color w:val="auto"/>
          <w:u w:val="single"/>
        </w:rPr>
        <w:t xml:space="preserve"> program to provide a</w:t>
      </w:r>
      <w:r w:rsidR="00CC17DE" w:rsidRPr="006843BE">
        <w:rPr>
          <w:color w:val="auto"/>
          <w:u w:val="single"/>
        </w:rPr>
        <w:t xml:space="preserve"> CARE FOR ALL </w:t>
      </w:r>
      <w:r w:rsidR="00581B99" w:rsidRPr="006843BE">
        <w:rPr>
          <w:color w:val="auto"/>
          <w:u w:val="single"/>
        </w:rPr>
        <w:t>telephone</w:t>
      </w:r>
      <w:r w:rsidRPr="006843BE">
        <w:rPr>
          <w:color w:val="auto"/>
          <w:u w:val="single"/>
        </w:rPr>
        <w:t xml:space="preserve"> </w:t>
      </w:r>
      <w:r w:rsidR="00453104" w:rsidRPr="006843BE">
        <w:rPr>
          <w:color w:val="auto"/>
          <w:u w:val="single"/>
        </w:rPr>
        <w:t xml:space="preserve">referral </w:t>
      </w:r>
      <w:r w:rsidRPr="006843BE">
        <w:rPr>
          <w:color w:val="auto"/>
          <w:u w:val="single"/>
        </w:rPr>
        <w:t>number</w:t>
      </w:r>
      <w:r w:rsidR="00581B99" w:rsidRPr="006843BE">
        <w:rPr>
          <w:color w:val="auto"/>
          <w:u w:val="single"/>
        </w:rPr>
        <w:t xml:space="preserve"> and website to provide public access to resources for medical care</w:t>
      </w:r>
      <w:r w:rsidR="00453104" w:rsidRPr="006843BE">
        <w:rPr>
          <w:color w:val="auto"/>
          <w:u w:val="single"/>
        </w:rPr>
        <w:t>. The program shall provide a</w:t>
      </w:r>
      <w:r w:rsidR="00CC17DE" w:rsidRPr="006843BE">
        <w:rPr>
          <w:color w:val="auto"/>
          <w:u w:val="single"/>
        </w:rPr>
        <w:t xml:space="preserve">n </w:t>
      </w:r>
      <w:r w:rsidR="00453104" w:rsidRPr="006843BE">
        <w:rPr>
          <w:color w:val="auto"/>
          <w:u w:val="single"/>
        </w:rPr>
        <w:t>all-</w:t>
      </w:r>
      <w:r w:rsidR="00CC17DE" w:rsidRPr="006843BE">
        <w:rPr>
          <w:color w:val="auto"/>
          <w:u w:val="single"/>
        </w:rPr>
        <w:t xml:space="preserve">inclusive </w:t>
      </w:r>
      <w:r w:rsidR="00453104" w:rsidRPr="006843BE">
        <w:rPr>
          <w:color w:val="auto"/>
          <w:u w:val="single"/>
        </w:rPr>
        <w:t xml:space="preserve">medical </w:t>
      </w:r>
      <w:r w:rsidR="004426B9" w:rsidRPr="006843BE">
        <w:rPr>
          <w:color w:val="auto"/>
          <w:u w:val="single"/>
        </w:rPr>
        <w:t>c</w:t>
      </w:r>
      <w:r w:rsidR="00CC17DE" w:rsidRPr="006843BE">
        <w:rPr>
          <w:color w:val="auto"/>
          <w:u w:val="single"/>
        </w:rPr>
        <w:t xml:space="preserve">are </w:t>
      </w:r>
      <w:r w:rsidR="00453104" w:rsidRPr="006843BE">
        <w:rPr>
          <w:color w:val="auto"/>
          <w:u w:val="single"/>
        </w:rPr>
        <w:t>r</w:t>
      </w:r>
      <w:r w:rsidR="00CC17DE" w:rsidRPr="006843BE">
        <w:rPr>
          <w:color w:val="auto"/>
          <w:u w:val="single"/>
        </w:rPr>
        <w:t xml:space="preserve">esource </w:t>
      </w:r>
      <w:r w:rsidRPr="006843BE">
        <w:rPr>
          <w:color w:val="auto"/>
          <w:u w:val="single"/>
        </w:rPr>
        <w:t>phone number and website</w:t>
      </w:r>
      <w:r w:rsidR="00453104" w:rsidRPr="006843BE">
        <w:rPr>
          <w:color w:val="auto"/>
          <w:u w:val="single"/>
        </w:rPr>
        <w:t xml:space="preserve"> </w:t>
      </w:r>
      <w:r w:rsidR="009946FB" w:rsidRPr="006843BE">
        <w:rPr>
          <w:color w:val="auto"/>
          <w:u w:val="single"/>
        </w:rPr>
        <w:t xml:space="preserve">and </w:t>
      </w:r>
      <w:r w:rsidR="00453104" w:rsidRPr="006843BE">
        <w:rPr>
          <w:color w:val="auto"/>
          <w:u w:val="single"/>
        </w:rPr>
        <w:t>should</w:t>
      </w:r>
      <w:r w:rsidR="00CC17DE" w:rsidRPr="006843BE">
        <w:rPr>
          <w:color w:val="auto"/>
          <w:u w:val="single"/>
        </w:rPr>
        <w:t xml:space="preserve"> </w:t>
      </w:r>
      <w:r w:rsidR="00453104" w:rsidRPr="006843BE">
        <w:rPr>
          <w:color w:val="auto"/>
          <w:u w:val="single"/>
        </w:rPr>
        <w:t>include</w:t>
      </w:r>
      <w:r w:rsidR="00CC17DE" w:rsidRPr="006843BE">
        <w:rPr>
          <w:color w:val="auto"/>
          <w:u w:val="single"/>
        </w:rPr>
        <w:t xml:space="preserve"> names and numbers for mental health resources, doctors, and health care providers that are LGBTQ+, Black, and POC-friendly</w:t>
      </w:r>
      <w:r w:rsidR="009946FB" w:rsidRPr="006843BE">
        <w:rPr>
          <w:color w:val="auto"/>
          <w:u w:val="single"/>
        </w:rPr>
        <w:t>. The program shall also</w:t>
      </w:r>
      <w:r w:rsidR="00F066FF" w:rsidRPr="006843BE">
        <w:rPr>
          <w:color w:val="auto"/>
          <w:u w:val="single"/>
        </w:rPr>
        <w:t xml:space="preserve"> provide access to medical resources for persons that do not have </w:t>
      </w:r>
      <w:r w:rsidR="00CC17DE" w:rsidRPr="006843BE">
        <w:rPr>
          <w:color w:val="auto"/>
          <w:u w:val="single"/>
        </w:rPr>
        <w:t xml:space="preserve">insurance and Medicare </w:t>
      </w:r>
      <w:r w:rsidR="00F066FF" w:rsidRPr="006843BE">
        <w:rPr>
          <w:color w:val="auto"/>
          <w:u w:val="single"/>
        </w:rPr>
        <w:t xml:space="preserve">coverage or </w:t>
      </w:r>
      <w:r w:rsidR="00CC17DE" w:rsidRPr="006843BE">
        <w:rPr>
          <w:color w:val="auto"/>
          <w:u w:val="single"/>
        </w:rPr>
        <w:t>options.</w:t>
      </w:r>
    </w:p>
    <w:p w14:paraId="1DF27453" w14:textId="77777777" w:rsidR="00C33014" w:rsidRPr="006843BE" w:rsidRDefault="00C33014" w:rsidP="00CC1F3B">
      <w:pPr>
        <w:pStyle w:val="Note"/>
        <w:rPr>
          <w:color w:val="auto"/>
        </w:rPr>
      </w:pPr>
    </w:p>
    <w:p w14:paraId="796551F7" w14:textId="74C74440" w:rsidR="006865E9" w:rsidRPr="006843BE" w:rsidRDefault="00CF1DCA" w:rsidP="00CC1F3B">
      <w:pPr>
        <w:pStyle w:val="Note"/>
        <w:rPr>
          <w:color w:val="auto"/>
        </w:rPr>
      </w:pPr>
      <w:r w:rsidRPr="006843BE">
        <w:rPr>
          <w:color w:val="auto"/>
        </w:rPr>
        <w:t>NOTE: The</w:t>
      </w:r>
      <w:r w:rsidR="006865E9" w:rsidRPr="006843BE">
        <w:rPr>
          <w:color w:val="auto"/>
        </w:rPr>
        <w:t xml:space="preserve"> purpose of this bill is to </w:t>
      </w:r>
      <w:r w:rsidR="009946FB" w:rsidRPr="006843BE">
        <w:rPr>
          <w:color w:val="auto"/>
        </w:rPr>
        <w:t>establish a program to provide a CARE FOR ALL telephone referral number and website to provide public access to resources for medical care</w:t>
      </w:r>
      <w:r w:rsidR="004426B9" w:rsidRPr="006843BE">
        <w:rPr>
          <w:color w:val="auto"/>
        </w:rPr>
        <w:t>, including resources and providers that are LGBTQ+, Black, and POC-friendly.</w:t>
      </w:r>
    </w:p>
    <w:p w14:paraId="3F066B50" w14:textId="77777777" w:rsidR="006865E9" w:rsidRPr="006843BE" w:rsidRDefault="00AE48A0" w:rsidP="00CC1F3B">
      <w:pPr>
        <w:pStyle w:val="Note"/>
        <w:rPr>
          <w:color w:val="auto"/>
        </w:rPr>
      </w:pPr>
      <w:r w:rsidRPr="006843B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843BE" w:rsidSect="00F8781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4038" w14:textId="77777777" w:rsidR="00CC17DE" w:rsidRPr="00B844FE" w:rsidRDefault="00CC17DE" w:rsidP="00B844FE">
      <w:r>
        <w:separator/>
      </w:r>
    </w:p>
  </w:endnote>
  <w:endnote w:type="continuationSeparator" w:id="0">
    <w:p w14:paraId="2D080B4D" w14:textId="77777777" w:rsidR="00CC17DE" w:rsidRPr="00B844FE" w:rsidRDefault="00CC17D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6033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A0C2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12A2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0055" w14:textId="77777777" w:rsidR="00D44CEB" w:rsidRDefault="00D44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C31" w14:textId="77777777" w:rsidR="00CC17DE" w:rsidRPr="00B844FE" w:rsidRDefault="00CC17DE" w:rsidP="00B844FE">
      <w:r>
        <w:separator/>
      </w:r>
    </w:p>
  </w:footnote>
  <w:footnote w:type="continuationSeparator" w:id="0">
    <w:p w14:paraId="6B29A935" w14:textId="77777777" w:rsidR="00CC17DE" w:rsidRPr="00B844FE" w:rsidRDefault="00CC17D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C5" w14:textId="77777777" w:rsidR="002A0269" w:rsidRPr="00B844FE" w:rsidRDefault="0030027E">
    <w:pPr>
      <w:pStyle w:val="Header"/>
    </w:pPr>
    <w:sdt>
      <w:sdtPr>
        <w:id w:val="-684364211"/>
        <w:placeholder>
          <w:docPart w:val="CCBAE1FC9AD34180B4A0A89CD7B3B3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CBAE1FC9AD34180B4A0A89CD7B3B3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C00" w14:textId="584B849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C17DE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C17DE">
          <w:rPr>
            <w:sz w:val="22"/>
            <w:szCs w:val="22"/>
          </w:rPr>
          <w:t>202</w:t>
        </w:r>
        <w:r w:rsidR="00D44CEB">
          <w:rPr>
            <w:sz w:val="22"/>
            <w:szCs w:val="22"/>
          </w:rPr>
          <w:t>3R1265</w:t>
        </w:r>
      </w:sdtContent>
    </w:sdt>
  </w:p>
  <w:p w14:paraId="194A743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02C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DE"/>
    <w:rsid w:val="0000526A"/>
    <w:rsid w:val="000573A9"/>
    <w:rsid w:val="00085D22"/>
    <w:rsid w:val="000C5C77"/>
    <w:rsid w:val="000E3912"/>
    <w:rsid w:val="0010070F"/>
    <w:rsid w:val="00137491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027E"/>
    <w:rsid w:val="00303684"/>
    <w:rsid w:val="003143F5"/>
    <w:rsid w:val="00314854"/>
    <w:rsid w:val="00394191"/>
    <w:rsid w:val="003C4D5A"/>
    <w:rsid w:val="003C51CD"/>
    <w:rsid w:val="003C6034"/>
    <w:rsid w:val="00400B5C"/>
    <w:rsid w:val="004368E0"/>
    <w:rsid w:val="004426B9"/>
    <w:rsid w:val="00453104"/>
    <w:rsid w:val="004C13DD"/>
    <w:rsid w:val="004C79A3"/>
    <w:rsid w:val="004D3ABE"/>
    <w:rsid w:val="004E3441"/>
    <w:rsid w:val="00500579"/>
    <w:rsid w:val="00553DCB"/>
    <w:rsid w:val="00581B99"/>
    <w:rsid w:val="00593230"/>
    <w:rsid w:val="00595FC0"/>
    <w:rsid w:val="005A5366"/>
    <w:rsid w:val="006369EB"/>
    <w:rsid w:val="00637E73"/>
    <w:rsid w:val="006843BE"/>
    <w:rsid w:val="006865E9"/>
    <w:rsid w:val="00686E9A"/>
    <w:rsid w:val="00691F3E"/>
    <w:rsid w:val="00694BFB"/>
    <w:rsid w:val="006A106B"/>
    <w:rsid w:val="006C523D"/>
    <w:rsid w:val="006C7683"/>
    <w:rsid w:val="006D4036"/>
    <w:rsid w:val="007A5259"/>
    <w:rsid w:val="007A7081"/>
    <w:rsid w:val="007F1CF5"/>
    <w:rsid w:val="007F5A7B"/>
    <w:rsid w:val="00834EDE"/>
    <w:rsid w:val="008736AA"/>
    <w:rsid w:val="008D275D"/>
    <w:rsid w:val="008E6ACF"/>
    <w:rsid w:val="00980327"/>
    <w:rsid w:val="00986478"/>
    <w:rsid w:val="009946F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4899"/>
    <w:rsid w:val="00B80C20"/>
    <w:rsid w:val="00B81A19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7DE"/>
    <w:rsid w:val="00CC1F3B"/>
    <w:rsid w:val="00CD12CB"/>
    <w:rsid w:val="00CD36CF"/>
    <w:rsid w:val="00CF1DCA"/>
    <w:rsid w:val="00CF6C77"/>
    <w:rsid w:val="00D44CEB"/>
    <w:rsid w:val="00D579FC"/>
    <w:rsid w:val="00D81C16"/>
    <w:rsid w:val="00DE526B"/>
    <w:rsid w:val="00DF199D"/>
    <w:rsid w:val="00E01542"/>
    <w:rsid w:val="00E33E84"/>
    <w:rsid w:val="00E365F1"/>
    <w:rsid w:val="00E62F48"/>
    <w:rsid w:val="00E831B3"/>
    <w:rsid w:val="00E95FBC"/>
    <w:rsid w:val="00EC5E63"/>
    <w:rsid w:val="00EC7C10"/>
    <w:rsid w:val="00EE70CB"/>
    <w:rsid w:val="00F066FF"/>
    <w:rsid w:val="00F41CA2"/>
    <w:rsid w:val="00F443C0"/>
    <w:rsid w:val="00F62EFB"/>
    <w:rsid w:val="00F8781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76DCFA"/>
  <w15:chartTrackingRefBased/>
  <w15:docId w15:val="{2C8C1D83-6E51-4103-8A58-8930298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81B9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1B9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C4C3100DA490ABA28E729E313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225A-C865-4A80-AE4C-50B53CFC35BE}"/>
      </w:docPartPr>
      <w:docPartBody>
        <w:p w:rsidR="00E97723" w:rsidRDefault="00E97723">
          <w:pPr>
            <w:pStyle w:val="CD4C4C3100DA490ABA28E729E313A58C"/>
          </w:pPr>
          <w:r w:rsidRPr="00B844FE">
            <w:t>Prefix Text</w:t>
          </w:r>
        </w:p>
      </w:docPartBody>
    </w:docPart>
    <w:docPart>
      <w:docPartPr>
        <w:name w:val="CCBAE1FC9AD34180B4A0A89CD7B3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BACA-5CEB-4345-97F7-45B3C08D6BB0}"/>
      </w:docPartPr>
      <w:docPartBody>
        <w:p w:rsidR="00E97723" w:rsidRDefault="00E97723">
          <w:pPr>
            <w:pStyle w:val="CCBAE1FC9AD34180B4A0A89CD7B3B314"/>
          </w:pPr>
          <w:r w:rsidRPr="00B844FE">
            <w:t>[Type here]</w:t>
          </w:r>
        </w:p>
      </w:docPartBody>
    </w:docPart>
    <w:docPart>
      <w:docPartPr>
        <w:name w:val="CA30E5B6F2764EE0912388679226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0304-BE56-405F-8A3D-770A3C9F480C}"/>
      </w:docPartPr>
      <w:docPartBody>
        <w:p w:rsidR="00E97723" w:rsidRDefault="00E97723">
          <w:pPr>
            <w:pStyle w:val="CA30E5B6F2764EE0912388679226C4DC"/>
          </w:pPr>
          <w:r w:rsidRPr="00B844FE">
            <w:t>Number</w:t>
          </w:r>
        </w:p>
      </w:docPartBody>
    </w:docPart>
    <w:docPart>
      <w:docPartPr>
        <w:name w:val="765695DF16004A46A3F350F73BC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808A-1841-4D26-A3B6-3EB8DA63ED60}"/>
      </w:docPartPr>
      <w:docPartBody>
        <w:p w:rsidR="00E97723" w:rsidRDefault="00E97723">
          <w:pPr>
            <w:pStyle w:val="765695DF16004A46A3F350F73BCDBE0E"/>
          </w:pPr>
          <w:r w:rsidRPr="00B844FE">
            <w:t>Enter Sponsors Here</w:t>
          </w:r>
        </w:p>
      </w:docPartBody>
    </w:docPart>
    <w:docPart>
      <w:docPartPr>
        <w:name w:val="9DA561700E41488CB1AC81D02101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408E-F721-4D75-B24D-FF3AD34D951C}"/>
      </w:docPartPr>
      <w:docPartBody>
        <w:p w:rsidR="00E97723" w:rsidRDefault="00E97723">
          <w:pPr>
            <w:pStyle w:val="9DA561700E41488CB1AC81D02101E0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23"/>
    <w:rsid w:val="00E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C4C3100DA490ABA28E729E313A58C">
    <w:name w:val="CD4C4C3100DA490ABA28E729E313A58C"/>
  </w:style>
  <w:style w:type="paragraph" w:customStyle="1" w:styleId="CCBAE1FC9AD34180B4A0A89CD7B3B314">
    <w:name w:val="CCBAE1FC9AD34180B4A0A89CD7B3B314"/>
  </w:style>
  <w:style w:type="paragraph" w:customStyle="1" w:styleId="CA30E5B6F2764EE0912388679226C4DC">
    <w:name w:val="CA30E5B6F2764EE0912388679226C4DC"/>
  </w:style>
  <w:style w:type="paragraph" w:customStyle="1" w:styleId="765695DF16004A46A3F350F73BCDBE0E">
    <w:name w:val="765695DF16004A46A3F350F73BCDBE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A561700E41488CB1AC81D02101E070">
    <w:name w:val="9DA561700E41488CB1AC81D02101E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2022-02-11T21:16:00Z</cp:lastPrinted>
  <dcterms:created xsi:type="dcterms:W3CDTF">2023-01-10T17:19:00Z</dcterms:created>
  <dcterms:modified xsi:type="dcterms:W3CDTF">2023-01-10T17:19:00Z</dcterms:modified>
</cp:coreProperties>
</file>